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25" w:rsidRPr="00D60EF7" w:rsidRDefault="000F23DF" w:rsidP="000F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F7">
        <w:rPr>
          <w:rFonts w:ascii="Times New Roman" w:hAnsi="Times New Roman" w:cs="Times New Roman"/>
          <w:b/>
          <w:sz w:val="28"/>
          <w:szCs w:val="28"/>
        </w:rPr>
        <w:t xml:space="preserve">Расчет прогнозных </w:t>
      </w:r>
      <w:r w:rsidR="00624EA4" w:rsidRPr="00D60EF7">
        <w:rPr>
          <w:rFonts w:ascii="Times New Roman" w:hAnsi="Times New Roman" w:cs="Times New Roman"/>
          <w:b/>
          <w:sz w:val="28"/>
          <w:szCs w:val="28"/>
        </w:rPr>
        <w:t>показателей неналоговых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доходов бюджета городского округа Котельники Московской области на 20</w:t>
      </w:r>
      <w:r w:rsidR="00FA703F">
        <w:rPr>
          <w:rFonts w:ascii="Times New Roman" w:hAnsi="Times New Roman" w:cs="Times New Roman"/>
          <w:b/>
          <w:sz w:val="28"/>
          <w:szCs w:val="28"/>
        </w:rPr>
        <w:t>2</w:t>
      </w:r>
      <w:r w:rsidR="00E20889">
        <w:rPr>
          <w:rFonts w:ascii="Times New Roman" w:hAnsi="Times New Roman" w:cs="Times New Roman"/>
          <w:b/>
          <w:sz w:val="28"/>
          <w:szCs w:val="28"/>
        </w:rPr>
        <w:t>1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24EA4">
        <w:rPr>
          <w:rFonts w:ascii="Times New Roman" w:hAnsi="Times New Roman" w:cs="Times New Roman"/>
          <w:b/>
          <w:sz w:val="28"/>
          <w:szCs w:val="28"/>
        </w:rPr>
        <w:t>од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согласно методическим рекомендациям утвержденные </w:t>
      </w:r>
      <w:r w:rsidR="00624EA4" w:rsidRPr="00D60EF7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городского округ</w:t>
      </w:r>
      <w:r w:rsidR="00624EA4">
        <w:rPr>
          <w:rFonts w:ascii="Times New Roman" w:hAnsi="Times New Roman" w:cs="Times New Roman"/>
          <w:b/>
          <w:sz w:val="28"/>
          <w:szCs w:val="28"/>
        </w:rPr>
        <w:t>а Котельники Московской области</w:t>
      </w:r>
    </w:p>
    <w:p w:rsidR="000F23DF" w:rsidRDefault="000F23DF" w:rsidP="000F23DF">
      <w:pPr>
        <w:jc w:val="center"/>
      </w:pPr>
    </w:p>
    <w:p w:rsid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округа Котельники Московской </w:t>
      </w:r>
      <w:r w:rsidR="00624EA4"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области, а</w:t>
      </w: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также средств от продажи права на заключение договоров аренды указанных земельных участков. (КБК – 00111105012040000120)</w:t>
      </w:r>
    </w:p>
    <w:p w:rsidR="00F24E14" w:rsidRPr="000F23DF" w:rsidRDefault="00F24E14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Ап = 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Аож-Ар-Аум+Аув+Аз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общей суммы арендной платы за земельные участки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ожидаемый объем поступлений арендной платы за земельные участки в текущем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поступлений арендной платы за земельные участки в текущем году, носящий разовый характер;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Аум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объема уменьшения поступлений арендной платы за земельные участки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Аув</w:t>
      </w:r>
      <w:proofErr w:type="spellEnd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 объема увеличения арендной платы за земельные участки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прогнозируемая сумма поступлений задолженности прошлых лет в очередном финансовом году.</w:t>
      </w:r>
    </w:p>
    <w:p w:rsidR="000F23DF" w:rsidRDefault="000F23DF" w:rsidP="000F23DF"/>
    <w:p w:rsidR="000F23DF" w:rsidRPr="00E20889" w:rsidRDefault="00864A32" w:rsidP="000F23D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 =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65F3D" w:rsidRPr="00E6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>139 607,0</w:t>
      </w:r>
      <w:r w:rsidR="00952A3B" w:rsidRPr="0095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>,0 – 5 124,0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9 038,5 </w:t>
      </w:r>
      <w:proofErr w:type="spellStart"/>
      <w:r w:rsidR="00952A3B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52A3B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794716" w:rsidRP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>5 678,6</w:t>
      </w:r>
      <w:r w:rsidR="00A3564E" w:rsidRPr="0095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= </w:t>
      </w:r>
      <w:r w:rsidR="00E65F3D" w:rsidRPr="00E6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0889">
        <w:rPr>
          <w:rFonts w:ascii="Times New Roman" w:eastAsia="Calibri" w:hAnsi="Times New Roman" w:cs="Times New Roman"/>
          <w:sz w:val="28"/>
          <w:szCs w:val="28"/>
          <w:lang w:eastAsia="ru-RU"/>
        </w:rPr>
        <w:t>149 200,1</w:t>
      </w:r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F23DF" w:rsidRDefault="000F23DF" w:rsidP="000F23DF"/>
    <w:p w:rsid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Доходы от сдачи в аренду имущества, находящегося в собственности городского округа Котельники Московской области. (КБК – 00111105074040000120)</w:t>
      </w:r>
    </w:p>
    <w:p w:rsidR="000F23DF" w:rsidRP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 = (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Аож-Ар+Аув-Аум</w:t>
      </w:r>
      <w:proofErr w:type="spellEnd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</w:t>
      </w:r>
      <w:r w:rsidRPr="000F23D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</w:t>
      </w:r>
      <w:proofErr w:type="gram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+Аз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поступлений арендной платы за имущество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ожидаемые поступления арендной платы за имущество в текущем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Ар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поступлений, носящий разовый характер в текущем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Аув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увеличения поступлений арендной платы за имущество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Аум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снижения поступлений арендной платы за имущество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коэффициент индексации;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прогнозируемая сумма поступлений задолженности прошлых лет.</w:t>
      </w:r>
    </w:p>
    <w:p w:rsidR="00B958C9" w:rsidRDefault="00B958C9" w:rsidP="000F23D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23DF" w:rsidRPr="00B958C9" w:rsidRDefault="00B958C9" w:rsidP="003C7863">
      <w:pPr>
        <w:jc w:val="center"/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0171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01719" w:rsidRPr="00701719">
        <w:rPr>
          <w:rFonts w:ascii="Times New Roman" w:eastAsia="Calibri" w:hAnsi="Times New Roman" w:cs="Times New Roman"/>
          <w:sz w:val="28"/>
          <w:szCs w:val="28"/>
          <w:lang w:eastAsia="ru-RU"/>
        </w:rPr>
        <w:t>233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661E" w:rsidRP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4716" w:rsidRP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)х5%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 w:rsidR="00701719" w:rsidRPr="00701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,7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= 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</w:t>
      </w:r>
      <w:r w:rsidR="00701719">
        <w:rPr>
          <w:rFonts w:ascii="Times New Roman" w:eastAsia="Calibri" w:hAnsi="Times New Roman" w:cs="Times New Roman"/>
          <w:sz w:val="28"/>
          <w:szCs w:val="28"/>
          <w:lang w:eastAsia="ru-RU"/>
        </w:rPr>
        <w:t>520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</w:p>
    <w:p w:rsidR="000F23DF" w:rsidRDefault="000F23DF" w:rsidP="000F23DF"/>
    <w:p w:rsidR="000F23DF" w:rsidRP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Доходы от реализации имущества, находящегося в муниципальной собственности. (КБК – 00111402043040000410)</w:t>
      </w:r>
    </w:p>
    <w:p w:rsidR="000F23DF" w:rsidRDefault="000F23DF" w:rsidP="000F23DF">
      <w:bookmarkStart w:id="0" w:name="_GoBack"/>
      <w:bookmarkEnd w:id="0"/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 = Д1+Д2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реализации имущества, находящегося в муниципальной собственности на очередной финансовый год;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Д1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реализации имущества, находящегося в муниципальной собственности по программе приватизации муниципального имущества;</w:t>
      </w:r>
    </w:p>
    <w:p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сумма прогнозируемых доходов от реализации имущества, находящегося в муниципальной собственности и арендуемого субъектами малого и среднего предпринимательства.</w:t>
      </w:r>
    </w:p>
    <w:p w:rsidR="00CC589E" w:rsidRPr="00864A32" w:rsidRDefault="00CC589E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6D5D9A" w:rsidRDefault="00CC589E" w:rsidP="003C7863">
      <w:pPr>
        <w:jc w:val="center"/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="003231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>1 000</w:t>
      </w:r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+ 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.= </w:t>
      </w:r>
      <w:r w:rsidR="0074159C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A32" w:rsidRDefault="00864A32" w:rsidP="000F23DF"/>
    <w:p w:rsidR="00864A32" w:rsidRDefault="00864A32" w:rsidP="000F23DF"/>
    <w:p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Доходы от продажи земельных участков, находящихся в муниципальной собственности, и земельных участков, государственная собственность на которые не разграничена и которые расположены в границах городского округа Котельники Московской области. (КБК – 00111406012040000430)</w:t>
      </w:r>
    </w:p>
    <w:p w:rsidR="00864A32" w:rsidRDefault="00864A32" w:rsidP="000F23DF"/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 = Д1+Д2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продажи земельных участков, находящихся в муниципальной собственности, и земельных участков,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государственная собственность на которые не разграничена и которые расположены в границах городского округа Котельники Московской области на очередной финансовый год;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Д1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сумма прогнозированных доходов от продажи земельных участков, находящихся в муниципальной собственности</w:t>
      </w:r>
      <w:r w:rsid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программе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Д2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сумма прогнозированных доходов от продажи земельных участков, государственная собственность на которые не разграничена и которые расположены в границах городского округа Котельники Московской области на очередной финансовый год;</w:t>
      </w:r>
    </w:p>
    <w:p w:rsidR="006D5D9A" w:rsidRPr="00864A32" w:rsidRDefault="006D5D9A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6D5D9A" w:rsidRDefault="006D5D9A" w:rsidP="003C7863">
      <w:pPr>
        <w:jc w:val="center"/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="00C530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 +</w:t>
      </w:r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>1 100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= </w:t>
      </w:r>
      <w:r w:rsidR="0074159C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>1 100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A32" w:rsidRDefault="00864A32" w:rsidP="000F23DF"/>
    <w:p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7. Прочие </w:t>
      </w:r>
      <w:r w:rsidR="00DD1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(КБК – 00111109</w:t>
      </w:r>
      <w:r w:rsidR="00DD1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00000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0000120)</w:t>
      </w:r>
    </w:p>
    <w:p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7.1. Платежи за установку рекламных конструкций</w:t>
      </w:r>
      <w:r w:rsidR="00DD1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(00111109080040000120)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(</w:t>
      </w: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Крк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СТср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)+3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поступления платежей за установку рекламных конструкций в очередном финансовом году;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Крк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планируемое количество рекламных конструкций в очередном финансовом году;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СТср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средняя стоимость единицы рекламной конструкции в год;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срок заключения договора;</w:t>
      </w:r>
    </w:p>
    <w:p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прогнозируемая сумма поступлений задолженности прошлых лет.</w:t>
      </w:r>
    </w:p>
    <w:p w:rsidR="00055F7F" w:rsidRPr="00864A32" w:rsidRDefault="00055F7F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Default="00055F7F" w:rsidP="003C7863">
      <w:pPr>
        <w:jc w:val="center"/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 </w:t>
      </w:r>
      <w:r w:rsidR="00846C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BB186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r w:rsidR="006E21A3" w:rsidRPr="006E21A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B1862">
        <w:rPr>
          <w:rFonts w:ascii="Times New Roman" w:eastAsia="Calibri" w:hAnsi="Times New Roman" w:cs="Times New Roman"/>
          <w:sz w:val="28"/>
          <w:szCs w:val="28"/>
          <w:lang w:eastAsia="ru-RU"/>
        </w:rPr>
        <w:t>20,0</w:t>
      </w:r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+ </w:t>
      </w:r>
      <w:r w:rsidR="00BB1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2 110,0 </w:t>
      </w:r>
      <w:proofErr w:type="spellStart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>.руб</w:t>
      </w:r>
      <w:proofErr w:type="spellEnd"/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16F3">
        <w:rPr>
          <w:rFonts w:ascii="Times New Roman" w:eastAsia="Calibri" w:hAnsi="Times New Roman" w:cs="Times New Roman"/>
          <w:sz w:val="28"/>
          <w:szCs w:val="28"/>
          <w:lang w:eastAsia="ru-RU"/>
        </w:rPr>
        <w:t>5 212,0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A32" w:rsidRDefault="00864A32" w:rsidP="000F23DF"/>
    <w:p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7.2. Плата за пользование жилым помещением (плата за наем)</w:t>
      </w:r>
      <w:r w:rsidR="00BB18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(00111109044040000120</w:t>
      </w:r>
      <w:r w:rsidR="00C530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также</w:t>
      </w:r>
      <w:r w:rsidR="00BB18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Нож+</w:t>
      </w:r>
      <w:proofErr w:type="gram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/-</w:t>
      </w:r>
      <w:proofErr w:type="spellStart"/>
      <w:proofErr w:type="gram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Д+Нз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 поступления платы за наем в очередном финансовом году;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Нож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ожидаемое поступление платы за наем в текущем году;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объема роста (снижения) поступлений платы за наем в очередном финансовом году;</w:t>
      </w:r>
    </w:p>
    <w:p w:rsidR="00864A32" w:rsidRDefault="00864A32" w:rsidP="00864A3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Нз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прогнозируемая сумма поступлений задолженности прошлых лет</w:t>
      </w:r>
    </w:p>
    <w:p w:rsidR="00C53095" w:rsidRDefault="00C53095" w:rsidP="00864A3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58C9" w:rsidRDefault="00B958C9" w:rsidP="003C786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 w:rsidR="00932E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74159C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  <w:r w:rsidR="00C5309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ыс</w:t>
      </w:r>
      <w:proofErr w:type="gramStart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+ 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>106,2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.+</w:t>
      </w:r>
      <w:r w:rsidR="0074159C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 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>6 05</w:t>
      </w:r>
      <w:r w:rsidR="00C5309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>,2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3095" w:rsidRDefault="00C53095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Также код включает поступления от выдачи разрешения на размещение объекта. Плановое значение поступлений – 4 340,8</w:t>
      </w:r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(прогнозный показатель определен исходя из </w:t>
      </w:r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фактических поступлений за последние 2 года).</w:t>
      </w:r>
    </w:p>
    <w:p w:rsidR="00F21012" w:rsidRDefault="00F21012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1012" w:rsidRDefault="00F21012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поступления по коду по коду </w:t>
      </w:r>
      <w:r w:rsidRPr="00F21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00111109044040000120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планируются в размере  10 392,0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786D" w:rsidRDefault="003F786D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финансов</w:t>
      </w:r>
      <w:r w:rsidRPr="003F78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Матыцина</w:t>
      </w:r>
      <w:proofErr w:type="spellEnd"/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бюджетного </w:t>
      </w:r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планирования и доходов управления</w:t>
      </w:r>
    </w:p>
    <w:p w:rsidR="003F786D" w:rsidRP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                     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Телкова</w:t>
      </w:r>
      <w:proofErr w:type="spellEnd"/>
    </w:p>
    <w:p w:rsidR="003F786D" w:rsidRPr="00055F7F" w:rsidRDefault="003F786D" w:rsidP="00C53095">
      <w:pPr>
        <w:contextualSpacing/>
        <w:jc w:val="both"/>
      </w:pPr>
    </w:p>
    <w:sectPr w:rsidR="003F786D" w:rsidRPr="000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DF"/>
    <w:rsid w:val="00055F7F"/>
    <w:rsid w:val="000F23DF"/>
    <w:rsid w:val="00117538"/>
    <w:rsid w:val="00171A93"/>
    <w:rsid w:val="002135CB"/>
    <w:rsid w:val="002B1D5E"/>
    <w:rsid w:val="003231A8"/>
    <w:rsid w:val="0039556C"/>
    <w:rsid w:val="003C7863"/>
    <w:rsid w:val="003F786D"/>
    <w:rsid w:val="00401DE2"/>
    <w:rsid w:val="005B5A9D"/>
    <w:rsid w:val="005D34C3"/>
    <w:rsid w:val="00624EA4"/>
    <w:rsid w:val="006365E8"/>
    <w:rsid w:val="006D5D9A"/>
    <w:rsid w:val="006E21A3"/>
    <w:rsid w:val="00701719"/>
    <w:rsid w:val="0072374A"/>
    <w:rsid w:val="0074159C"/>
    <w:rsid w:val="00794716"/>
    <w:rsid w:val="00846CD2"/>
    <w:rsid w:val="00864A32"/>
    <w:rsid w:val="00932E3C"/>
    <w:rsid w:val="00952A3B"/>
    <w:rsid w:val="00A3564E"/>
    <w:rsid w:val="00AB3B25"/>
    <w:rsid w:val="00AC2BC7"/>
    <w:rsid w:val="00B958C9"/>
    <w:rsid w:val="00BB1862"/>
    <w:rsid w:val="00C178F1"/>
    <w:rsid w:val="00C36C3D"/>
    <w:rsid w:val="00C52779"/>
    <w:rsid w:val="00C53095"/>
    <w:rsid w:val="00CC589E"/>
    <w:rsid w:val="00D57328"/>
    <w:rsid w:val="00D60EF7"/>
    <w:rsid w:val="00DD16F3"/>
    <w:rsid w:val="00E20889"/>
    <w:rsid w:val="00E65F3D"/>
    <w:rsid w:val="00F16420"/>
    <w:rsid w:val="00F21012"/>
    <w:rsid w:val="00F24E14"/>
    <w:rsid w:val="00FA703F"/>
    <w:rsid w:val="00FC46E0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Лидовская Ю.С.</cp:lastModifiedBy>
  <cp:revision>7</cp:revision>
  <cp:lastPrinted>2020-10-27T11:53:00Z</cp:lastPrinted>
  <dcterms:created xsi:type="dcterms:W3CDTF">2019-10-29T11:50:00Z</dcterms:created>
  <dcterms:modified xsi:type="dcterms:W3CDTF">2020-11-23T09:40:00Z</dcterms:modified>
</cp:coreProperties>
</file>